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7FC6" w:rsidRDefault="00E07FC6" w:rsidP="00C14625">
      <w:pPr>
        <w:spacing w:after="0"/>
        <w:jc w:val="center"/>
        <w:rPr>
          <w:b/>
          <w:sz w:val="40"/>
          <w:szCs w:val="40"/>
        </w:rPr>
      </w:pPr>
      <w:r>
        <w:rPr>
          <w:noProof/>
          <w:lang w:eastAsia="ko-KR"/>
        </w:rPr>
        <w:drawing>
          <wp:anchor distT="0" distB="0" distL="114300" distR="114300" simplePos="0" relativeHeight="251657728" behindDoc="1" locked="0" layoutInCell="1" allowOverlap="1">
            <wp:simplePos x="0" y="0"/>
            <wp:positionH relativeFrom="column">
              <wp:posOffset>1638300</wp:posOffset>
            </wp:positionH>
            <wp:positionV relativeFrom="paragraph">
              <wp:posOffset>-342900</wp:posOffset>
            </wp:positionV>
            <wp:extent cx="2247900" cy="2400300"/>
            <wp:effectExtent l="0" t="0" r="12700" b="12700"/>
            <wp:wrapNone/>
            <wp:docPr id="3" name="Imagen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
                    <pic:cNvPicPr>
                      <a:picLocks/>
                    </pic:cNvPicPr>
                  </pic:nvPicPr>
                  <pic:blipFill>
                    <a:blip r:embed="rId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247900" cy="2400300"/>
                    </a:xfrm>
                    <a:prstGeom prst="rect">
                      <a:avLst/>
                    </a:prstGeom>
                    <a:noFill/>
                    <a:ln>
                      <a:noFill/>
                    </a:ln>
                  </pic:spPr>
                </pic:pic>
              </a:graphicData>
            </a:graphic>
          </wp:anchor>
        </w:drawing>
      </w:r>
    </w:p>
    <w:p w:rsidR="00E07FC6" w:rsidRDefault="00E07FC6" w:rsidP="00C14625">
      <w:pPr>
        <w:spacing w:after="0"/>
        <w:jc w:val="center"/>
        <w:rPr>
          <w:b/>
          <w:sz w:val="40"/>
          <w:szCs w:val="40"/>
        </w:rPr>
      </w:pPr>
    </w:p>
    <w:p w:rsidR="00E07FC6" w:rsidRDefault="00E07FC6" w:rsidP="00C14625">
      <w:pPr>
        <w:spacing w:after="0"/>
        <w:jc w:val="center"/>
        <w:rPr>
          <w:b/>
          <w:sz w:val="40"/>
          <w:szCs w:val="40"/>
        </w:rPr>
      </w:pPr>
    </w:p>
    <w:p w:rsidR="00E07FC6" w:rsidRDefault="00E07FC6" w:rsidP="00C14625">
      <w:pPr>
        <w:spacing w:after="0"/>
        <w:jc w:val="center"/>
        <w:rPr>
          <w:b/>
          <w:sz w:val="40"/>
          <w:szCs w:val="40"/>
        </w:rPr>
      </w:pPr>
    </w:p>
    <w:p w:rsidR="00E07FC6" w:rsidRDefault="00E07FC6" w:rsidP="00C14625">
      <w:pPr>
        <w:spacing w:after="0"/>
        <w:jc w:val="center"/>
        <w:rPr>
          <w:b/>
          <w:sz w:val="44"/>
          <w:szCs w:val="40"/>
        </w:rPr>
      </w:pPr>
    </w:p>
    <w:p w:rsidR="00EF0974" w:rsidRDefault="00EF0974" w:rsidP="00C14625">
      <w:pPr>
        <w:spacing w:after="0"/>
        <w:jc w:val="center"/>
        <w:rPr>
          <w:b/>
          <w:sz w:val="44"/>
          <w:szCs w:val="40"/>
        </w:rPr>
      </w:pPr>
    </w:p>
    <w:p w:rsidR="00EF0974" w:rsidRPr="00E07FC6" w:rsidRDefault="00EF0974" w:rsidP="00C14625">
      <w:pPr>
        <w:spacing w:after="0"/>
        <w:jc w:val="center"/>
        <w:rPr>
          <w:b/>
          <w:sz w:val="44"/>
          <w:szCs w:val="40"/>
        </w:rPr>
      </w:pPr>
    </w:p>
    <w:p w:rsidR="00C14625" w:rsidRPr="00E07FC6" w:rsidRDefault="00E07FC6" w:rsidP="00C14625">
      <w:pPr>
        <w:spacing w:after="0"/>
        <w:jc w:val="center"/>
        <w:rPr>
          <w:b/>
          <w:sz w:val="36"/>
          <w:szCs w:val="40"/>
        </w:rPr>
      </w:pPr>
      <w:r w:rsidRPr="00E07FC6">
        <w:rPr>
          <w:b/>
          <w:sz w:val="36"/>
          <w:szCs w:val="40"/>
        </w:rPr>
        <w:t>FEDERACIÓN MEXICANA SOO BAHK DO MOO DUK KWAN</w:t>
      </w:r>
    </w:p>
    <w:p w:rsidR="00C14625" w:rsidRPr="00C14625" w:rsidRDefault="00C14625" w:rsidP="006751D8">
      <w:pPr>
        <w:spacing w:after="0" w:line="240" w:lineRule="auto"/>
        <w:ind w:right="165"/>
        <w:jc w:val="right"/>
        <w:rPr>
          <w:sz w:val="32"/>
          <w:szCs w:val="32"/>
        </w:rPr>
      </w:pPr>
    </w:p>
    <w:p w:rsidR="0025086D" w:rsidRPr="00EF0974" w:rsidRDefault="0025086D" w:rsidP="0025086D">
      <w:pPr>
        <w:spacing w:after="0"/>
        <w:rPr>
          <w:sz w:val="24"/>
        </w:rPr>
      </w:pPr>
    </w:p>
    <w:p w:rsidR="0025086D" w:rsidRDefault="00E07FC6" w:rsidP="0025086D">
      <w:pPr>
        <w:spacing w:after="0"/>
        <w:ind w:left="360"/>
        <w:rPr>
          <w:b/>
          <w:szCs w:val="20"/>
        </w:rPr>
      </w:pPr>
      <w:r w:rsidRPr="00EF0974">
        <w:rPr>
          <w:b/>
          <w:szCs w:val="20"/>
        </w:rPr>
        <w:t xml:space="preserve">       </w:t>
      </w:r>
    </w:p>
    <w:p w:rsidR="00EF0974" w:rsidRPr="00EF0974" w:rsidRDefault="00EF0974" w:rsidP="0025086D">
      <w:pPr>
        <w:spacing w:after="0"/>
        <w:ind w:left="360"/>
        <w:rPr>
          <w:b/>
          <w:szCs w:val="20"/>
        </w:rPr>
      </w:pPr>
    </w:p>
    <w:p w:rsidR="00C14625" w:rsidRPr="00EF0974" w:rsidRDefault="00E07FC6" w:rsidP="00E07FC6">
      <w:pPr>
        <w:spacing w:after="0"/>
        <w:ind w:left="360"/>
        <w:jc w:val="center"/>
        <w:rPr>
          <w:b/>
          <w:sz w:val="32"/>
          <w:szCs w:val="28"/>
        </w:rPr>
      </w:pPr>
      <w:r w:rsidRPr="00EF0974">
        <w:rPr>
          <w:b/>
          <w:sz w:val="32"/>
          <w:szCs w:val="28"/>
        </w:rPr>
        <w:t>¿QUÉ SIGNIFICA TU DAN BON Y CÓMO SE RELACIONA CON MOO DUK KWAN Y SU DISCIPLINA?</w:t>
      </w:r>
    </w:p>
    <w:p w:rsidR="00E07FC6" w:rsidRPr="00EF0974" w:rsidRDefault="00E07FC6" w:rsidP="00C14625">
      <w:pPr>
        <w:spacing w:after="0"/>
        <w:jc w:val="center"/>
        <w:rPr>
          <w:b/>
          <w:sz w:val="32"/>
          <w:szCs w:val="32"/>
        </w:rPr>
      </w:pPr>
    </w:p>
    <w:p w:rsidR="0025086D" w:rsidRPr="00EF0974" w:rsidRDefault="0025086D" w:rsidP="00C14625">
      <w:pPr>
        <w:spacing w:after="0"/>
        <w:jc w:val="center"/>
        <w:rPr>
          <w:b/>
          <w:sz w:val="32"/>
          <w:szCs w:val="32"/>
        </w:rPr>
      </w:pPr>
      <w:r w:rsidRPr="00EF0974">
        <w:rPr>
          <w:b/>
          <w:sz w:val="32"/>
          <w:szCs w:val="32"/>
        </w:rPr>
        <w:t>Ensayo para asp</w:t>
      </w:r>
      <w:r w:rsidR="00C14625" w:rsidRPr="00EF0974">
        <w:rPr>
          <w:b/>
          <w:sz w:val="32"/>
          <w:szCs w:val="32"/>
        </w:rPr>
        <w:t xml:space="preserve">irar al grado de </w:t>
      </w:r>
      <w:r w:rsidRPr="003C61D6">
        <w:rPr>
          <w:b/>
          <w:sz w:val="32"/>
          <w:szCs w:val="32"/>
        </w:rPr>
        <w:t>Ee Dan</w:t>
      </w:r>
    </w:p>
    <w:p w:rsidR="0025086D" w:rsidRDefault="0025086D" w:rsidP="0025086D">
      <w:pPr>
        <w:spacing w:after="0"/>
        <w:jc w:val="center"/>
        <w:rPr>
          <w:sz w:val="20"/>
          <w:szCs w:val="20"/>
        </w:rPr>
      </w:pPr>
    </w:p>
    <w:p w:rsidR="0025086D" w:rsidRDefault="0025086D" w:rsidP="0025086D">
      <w:pPr>
        <w:spacing w:after="0"/>
        <w:jc w:val="center"/>
        <w:rPr>
          <w:b/>
          <w:sz w:val="38"/>
          <w:szCs w:val="38"/>
        </w:rPr>
      </w:pPr>
    </w:p>
    <w:p w:rsidR="00EF0974" w:rsidRDefault="00EF0974" w:rsidP="0025086D">
      <w:pPr>
        <w:spacing w:after="0"/>
        <w:jc w:val="center"/>
        <w:rPr>
          <w:b/>
          <w:sz w:val="38"/>
          <w:szCs w:val="38"/>
        </w:rPr>
      </w:pPr>
    </w:p>
    <w:p w:rsidR="0025086D" w:rsidRDefault="0001226C" w:rsidP="0025086D">
      <w:pPr>
        <w:spacing w:after="0"/>
        <w:jc w:val="center"/>
        <w:rPr>
          <w:b/>
          <w:sz w:val="38"/>
          <w:szCs w:val="38"/>
        </w:rPr>
      </w:pPr>
      <w:r>
        <w:rPr>
          <w:b/>
          <w:sz w:val="38"/>
          <w:szCs w:val="38"/>
        </w:rPr>
        <w:t xml:space="preserve">JACIEL MANRÍQUEZ MENDOZA </w:t>
      </w:r>
    </w:p>
    <w:p w:rsidR="0025086D" w:rsidRDefault="0025086D" w:rsidP="0025086D">
      <w:pPr>
        <w:spacing w:after="0"/>
        <w:jc w:val="center"/>
        <w:rPr>
          <w:b/>
          <w:sz w:val="38"/>
          <w:szCs w:val="38"/>
        </w:rPr>
      </w:pPr>
    </w:p>
    <w:p w:rsidR="00EF0974" w:rsidRDefault="00EF0974" w:rsidP="0025086D">
      <w:pPr>
        <w:spacing w:after="0"/>
        <w:jc w:val="center"/>
        <w:rPr>
          <w:b/>
          <w:sz w:val="38"/>
          <w:szCs w:val="38"/>
        </w:rPr>
      </w:pPr>
    </w:p>
    <w:p w:rsidR="0025086D" w:rsidRPr="00EF0974" w:rsidRDefault="00C14625" w:rsidP="0025086D">
      <w:pPr>
        <w:spacing w:after="0"/>
        <w:jc w:val="center"/>
        <w:rPr>
          <w:b/>
          <w:sz w:val="32"/>
          <w:szCs w:val="32"/>
        </w:rPr>
      </w:pPr>
      <w:r w:rsidRPr="00EF0974">
        <w:rPr>
          <w:b/>
          <w:sz w:val="32"/>
          <w:szCs w:val="32"/>
        </w:rPr>
        <w:t>Grado Actual: CHO DAN (</w:t>
      </w:r>
      <w:r w:rsidR="00E94EA5" w:rsidRPr="00EF0974">
        <w:rPr>
          <w:b/>
          <w:sz w:val="32"/>
          <w:szCs w:val="32"/>
        </w:rPr>
        <w:t>EDO02-142</w:t>
      </w:r>
      <w:r w:rsidRPr="00EF0974">
        <w:rPr>
          <w:b/>
          <w:sz w:val="32"/>
          <w:szCs w:val="32"/>
        </w:rPr>
        <w:t>)</w:t>
      </w:r>
      <w:r w:rsidR="000A1AD0" w:rsidRPr="00EF0974">
        <w:rPr>
          <w:b/>
          <w:sz w:val="32"/>
          <w:szCs w:val="32"/>
        </w:rPr>
        <w:t>, D</w:t>
      </w:r>
      <w:r w:rsidR="00E07FC6" w:rsidRPr="00EF0974">
        <w:rPr>
          <w:b/>
          <w:sz w:val="32"/>
          <w:szCs w:val="32"/>
        </w:rPr>
        <w:t>an</w:t>
      </w:r>
      <w:r w:rsidR="000A1AD0" w:rsidRPr="00EF0974">
        <w:rPr>
          <w:b/>
          <w:sz w:val="32"/>
          <w:szCs w:val="32"/>
        </w:rPr>
        <w:t xml:space="preserve"> B</w:t>
      </w:r>
      <w:r w:rsidR="00E07FC6" w:rsidRPr="00EF0974">
        <w:rPr>
          <w:b/>
          <w:sz w:val="32"/>
          <w:szCs w:val="32"/>
        </w:rPr>
        <w:t>on 50380</w:t>
      </w:r>
      <w:r w:rsidR="000A1AD0" w:rsidRPr="00EF0974">
        <w:rPr>
          <w:b/>
          <w:sz w:val="32"/>
          <w:szCs w:val="32"/>
        </w:rPr>
        <w:t xml:space="preserve"> </w:t>
      </w:r>
    </w:p>
    <w:p w:rsidR="00C14625" w:rsidRPr="00EF0974" w:rsidRDefault="00C14625" w:rsidP="0025086D">
      <w:pPr>
        <w:spacing w:after="0"/>
        <w:jc w:val="center"/>
        <w:rPr>
          <w:b/>
          <w:sz w:val="32"/>
          <w:szCs w:val="32"/>
        </w:rPr>
      </w:pPr>
    </w:p>
    <w:p w:rsidR="0025086D" w:rsidRPr="00EF0974" w:rsidRDefault="0025086D" w:rsidP="0025086D">
      <w:pPr>
        <w:spacing w:after="0"/>
        <w:jc w:val="center"/>
        <w:rPr>
          <w:b/>
          <w:sz w:val="32"/>
          <w:szCs w:val="32"/>
        </w:rPr>
      </w:pPr>
      <w:r w:rsidRPr="00EF0974">
        <w:rPr>
          <w:b/>
          <w:sz w:val="32"/>
          <w:szCs w:val="32"/>
        </w:rPr>
        <w:t>MOO DUK KWAN T</w:t>
      </w:r>
      <w:r w:rsidR="00E07FC6" w:rsidRPr="00EF0974">
        <w:rPr>
          <w:b/>
          <w:sz w:val="32"/>
          <w:szCs w:val="32"/>
        </w:rPr>
        <w:t>eoloyucan</w:t>
      </w:r>
      <w:r w:rsidRPr="00EF0974">
        <w:rPr>
          <w:b/>
          <w:sz w:val="32"/>
          <w:szCs w:val="32"/>
        </w:rPr>
        <w:t>, E</w:t>
      </w:r>
      <w:r w:rsidR="00E07FC6" w:rsidRPr="00EF0974">
        <w:rPr>
          <w:b/>
          <w:sz w:val="32"/>
          <w:szCs w:val="32"/>
        </w:rPr>
        <w:t>do</w:t>
      </w:r>
      <w:r w:rsidRPr="00EF0974">
        <w:rPr>
          <w:b/>
          <w:sz w:val="32"/>
          <w:szCs w:val="32"/>
        </w:rPr>
        <w:t xml:space="preserve">. </w:t>
      </w:r>
      <w:r w:rsidR="00E07FC6" w:rsidRPr="00EF0974">
        <w:rPr>
          <w:b/>
          <w:sz w:val="32"/>
          <w:szCs w:val="32"/>
        </w:rPr>
        <w:t xml:space="preserve">De </w:t>
      </w:r>
      <w:r w:rsidRPr="00EF0974">
        <w:rPr>
          <w:b/>
          <w:sz w:val="32"/>
          <w:szCs w:val="32"/>
        </w:rPr>
        <w:t>M</w:t>
      </w:r>
      <w:r w:rsidR="00E07FC6" w:rsidRPr="00EF0974">
        <w:rPr>
          <w:b/>
          <w:sz w:val="32"/>
          <w:szCs w:val="32"/>
        </w:rPr>
        <w:t>éxico</w:t>
      </w:r>
    </w:p>
    <w:p w:rsidR="0025086D" w:rsidRPr="00EF0974" w:rsidRDefault="0025086D" w:rsidP="0025086D">
      <w:pPr>
        <w:spacing w:after="0"/>
        <w:jc w:val="center"/>
        <w:rPr>
          <w:b/>
          <w:sz w:val="32"/>
          <w:szCs w:val="32"/>
        </w:rPr>
      </w:pPr>
    </w:p>
    <w:p w:rsidR="0025086D" w:rsidRPr="00EF0974" w:rsidRDefault="00C14625" w:rsidP="0025086D">
      <w:pPr>
        <w:spacing w:after="0"/>
        <w:jc w:val="center"/>
        <w:rPr>
          <w:b/>
          <w:sz w:val="32"/>
          <w:szCs w:val="32"/>
        </w:rPr>
      </w:pPr>
      <w:r w:rsidRPr="00EF0974">
        <w:rPr>
          <w:b/>
          <w:sz w:val="32"/>
          <w:szCs w:val="32"/>
        </w:rPr>
        <w:t>KSN Juan Jaime Ambriz Martínez</w:t>
      </w:r>
      <w:r w:rsidR="0025086D" w:rsidRPr="00EF0974">
        <w:rPr>
          <w:b/>
          <w:sz w:val="32"/>
          <w:szCs w:val="32"/>
        </w:rPr>
        <w:t xml:space="preserve"> Dan Bon 47524</w:t>
      </w:r>
    </w:p>
    <w:p w:rsidR="0025086D" w:rsidRPr="00EF0974" w:rsidRDefault="0025086D" w:rsidP="0025086D">
      <w:pPr>
        <w:spacing w:after="0"/>
        <w:jc w:val="center"/>
        <w:rPr>
          <w:b/>
          <w:sz w:val="32"/>
          <w:szCs w:val="32"/>
        </w:rPr>
      </w:pPr>
    </w:p>
    <w:p w:rsidR="009E6C64" w:rsidRPr="00EF0974" w:rsidRDefault="003C61D6" w:rsidP="00EF0974">
      <w:pPr>
        <w:spacing w:after="0"/>
        <w:jc w:val="center"/>
        <w:rPr>
          <w:b/>
          <w:sz w:val="32"/>
          <w:szCs w:val="32"/>
        </w:rPr>
      </w:pPr>
      <w:r>
        <w:rPr>
          <w:b/>
          <w:sz w:val="32"/>
          <w:szCs w:val="32"/>
        </w:rPr>
        <w:t>Noviembre</w:t>
      </w:r>
      <w:r w:rsidR="009150A6" w:rsidRPr="00EF0974">
        <w:rPr>
          <w:b/>
          <w:sz w:val="32"/>
          <w:szCs w:val="32"/>
        </w:rPr>
        <w:t xml:space="preserve"> </w:t>
      </w:r>
      <w:r w:rsidR="0025086D" w:rsidRPr="00EF0974">
        <w:rPr>
          <w:b/>
          <w:sz w:val="32"/>
          <w:szCs w:val="32"/>
        </w:rPr>
        <w:t>201</w:t>
      </w:r>
      <w:r w:rsidR="00EF0974">
        <w:rPr>
          <w:b/>
          <w:sz w:val="32"/>
          <w:szCs w:val="32"/>
        </w:rPr>
        <w:t>8</w:t>
      </w:r>
    </w:p>
    <w:p w:rsidR="00FC5F89" w:rsidRDefault="00FC5F89" w:rsidP="00C00A99">
      <w:pPr>
        <w:spacing w:line="360" w:lineRule="auto"/>
        <w:jc w:val="both"/>
        <w:rPr>
          <w:rFonts w:ascii="Arial" w:hAnsi="Arial" w:cs="Arial"/>
          <w:sz w:val="24"/>
          <w:szCs w:val="24"/>
        </w:rPr>
      </w:pPr>
    </w:p>
    <w:p w:rsidR="001945C9" w:rsidRPr="00E07FC6" w:rsidRDefault="00E07FC6" w:rsidP="00E07FC6">
      <w:pPr>
        <w:spacing w:line="360" w:lineRule="auto"/>
        <w:jc w:val="center"/>
        <w:rPr>
          <w:rFonts w:ascii="Arial" w:hAnsi="Arial" w:cs="Arial"/>
          <w:b/>
          <w:sz w:val="32"/>
          <w:szCs w:val="24"/>
        </w:rPr>
      </w:pPr>
      <w:r w:rsidRPr="00E07FC6">
        <w:rPr>
          <w:rFonts w:ascii="Arial" w:hAnsi="Arial" w:cs="Arial"/>
          <w:b/>
          <w:sz w:val="32"/>
          <w:szCs w:val="24"/>
        </w:rPr>
        <w:t>¿QUÉ SIGNIFICA TU DAN BON Y COMO SE RELACIONA CON MOO DUK KWAN Y SU DISCIPLINA?</w:t>
      </w:r>
    </w:p>
    <w:p w:rsidR="00FC5F89" w:rsidRDefault="00FC5F89" w:rsidP="00C00A99">
      <w:pPr>
        <w:spacing w:line="360" w:lineRule="auto"/>
        <w:jc w:val="both"/>
        <w:rPr>
          <w:rFonts w:ascii="Arial" w:hAnsi="Arial" w:cs="Arial"/>
          <w:sz w:val="24"/>
          <w:szCs w:val="24"/>
        </w:rPr>
      </w:pPr>
    </w:p>
    <w:p w:rsidR="001945C9" w:rsidRDefault="001945C9" w:rsidP="00C00A99">
      <w:pPr>
        <w:spacing w:line="360" w:lineRule="auto"/>
        <w:jc w:val="both"/>
        <w:rPr>
          <w:rFonts w:ascii="Arial" w:hAnsi="Arial" w:cs="Arial"/>
          <w:sz w:val="24"/>
          <w:szCs w:val="24"/>
        </w:rPr>
      </w:pPr>
      <w:r>
        <w:rPr>
          <w:rFonts w:ascii="Arial" w:hAnsi="Arial" w:cs="Arial"/>
          <w:sz w:val="24"/>
          <w:szCs w:val="24"/>
        </w:rPr>
        <w:t>Es un n</w:t>
      </w:r>
      <w:r w:rsidR="00E07FC6">
        <w:rPr>
          <w:rFonts w:ascii="Arial" w:hAnsi="Arial" w:cs="Arial"/>
          <w:sz w:val="24"/>
          <w:szCs w:val="24"/>
        </w:rPr>
        <w:t>ú</w:t>
      </w:r>
      <w:r>
        <w:rPr>
          <w:rFonts w:ascii="Arial" w:hAnsi="Arial" w:cs="Arial"/>
          <w:sz w:val="24"/>
          <w:szCs w:val="24"/>
        </w:rPr>
        <w:t xml:space="preserve">mero único con el que quedamos registrados permanentemente con nuestro nombre y </w:t>
      </w:r>
      <w:r w:rsidR="0001226C">
        <w:rPr>
          <w:rFonts w:ascii="Arial" w:hAnsi="Arial" w:cs="Arial"/>
          <w:sz w:val="24"/>
          <w:szCs w:val="24"/>
        </w:rPr>
        <w:t>generación cuan</w:t>
      </w:r>
      <w:bookmarkStart w:id="0" w:name="_GoBack"/>
      <w:bookmarkEnd w:id="0"/>
      <w:r w:rsidR="0001226C">
        <w:rPr>
          <w:rFonts w:ascii="Arial" w:hAnsi="Arial" w:cs="Arial"/>
          <w:sz w:val="24"/>
          <w:szCs w:val="24"/>
        </w:rPr>
        <w:t>do nos graduamos como Cho Dan</w:t>
      </w:r>
      <w:r>
        <w:rPr>
          <w:rFonts w:ascii="Arial" w:hAnsi="Arial" w:cs="Arial"/>
          <w:sz w:val="24"/>
          <w:szCs w:val="24"/>
        </w:rPr>
        <w:t>.</w:t>
      </w:r>
    </w:p>
    <w:p w:rsidR="001945C9" w:rsidRDefault="001945C9" w:rsidP="00C00A99">
      <w:pPr>
        <w:spacing w:line="360" w:lineRule="auto"/>
        <w:jc w:val="both"/>
        <w:rPr>
          <w:rFonts w:ascii="Arial" w:hAnsi="Arial" w:cs="Arial"/>
          <w:sz w:val="24"/>
          <w:szCs w:val="24"/>
        </w:rPr>
      </w:pPr>
    </w:p>
    <w:p w:rsidR="001945C9" w:rsidRDefault="001945C9" w:rsidP="00C00A99">
      <w:pPr>
        <w:spacing w:line="360" w:lineRule="auto"/>
        <w:jc w:val="both"/>
        <w:rPr>
          <w:rFonts w:ascii="Arial" w:hAnsi="Arial" w:cs="Arial"/>
          <w:sz w:val="24"/>
          <w:szCs w:val="24"/>
        </w:rPr>
      </w:pPr>
      <w:r>
        <w:rPr>
          <w:rFonts w:ascii="Arial" w:hAnsi="Arial" w:cs="Arial"/>
          <w:sz w:val="24"/>
          <w:szCs w:val="24"/>
        </w:rPr>
        <w:t xml:space="preserve">La lista de Dan Bon fue creada por Kwan Jan Nim </w:t>
      </w:r>
      <w:r w:rsidR="0001226C">
        <w:rPr>
          <w:rFonts w:ascii="Arial" w:hAnsi="Arial" w:cs="Arial"/>
          <w:sz w:val="24"/>
          <w:szCs w:val="24"/>
        </w:rPr>
        <w:t xml:space="preserve">Hwang </w:t>
      </w:r>
      <w:r>
        <w:rPr>
          <w:rFonts w:ascii="Arial" w:hAnsi="Arial" w:cs="Arial"/>
          <w:sz w:val="24"/>
          <w:szCs w:val="24"/>
        </w:rPr>
        <w:t xml:space="preserve">Kee en 1945 para identificar a los ya certificados en Moo Duk Kwan, al principio </w:t>
      </w:r>
      <w:r w:rsidR="00E07FC6" w:rsidRPr="00E07FC6">
        <w:rPr>
          <w:rFonts w:ascii="Arial" w:hAnsi="Arial" w:cs="Arial"/>
          <w:sz w:val="24"/>
          <w:szCs w:val="24"/>
        </w:rPr>
        <w:t>sól</w:t>
      </w:r>
      <w:r w:rsidRPr="00E07FC6">
        <w:rPr>
          <w:rFonts w:ascii="Arial" w:hAnsi="Arial" w:cs="Arial"/>
          <w:sz w:val="24"/>
          <w:szCs w:val="24"/>
        </w:rPr>
        <w:t>o</w:t>
      </w:r>
      <w:r>
        <w:rPr>
          <w:rFonts w:ascii="Arial" w:hAnsi="Arial" w:cs="Arial"/>
          <w:sz w:val="24"/>
          <w:szCs w:val="24"/>
        </w:rPr>
        <w:t xml:space="preserve"> 4 </w:t>
      </w:r>
      <w:r w:rsidR="00C00A99">
        <w:rPr>
          <w:rFonts w:ascii="Arial" w:hAnsi="Arial" w:cs="Arial"/>
          <w:sz w:val="24"/>
          <w:szCs w:val="24"/>
        </w:rPr>
        <w:t>estudiantes</w:t>
      </w:r>
      <w:r>
        <w:rPr>
          <w:rFonts w:ascii="Arial" w:hAnsi="Arial" w:cs="Arial"/>
          <w:sz w:val="24"/>
          <w:szCs w:val="24"/>
        </w:rPr>
        <w:t xml:space="preserve"> completaron el entrenamiento para Cho Dan, entre ellos estaba el difunto Maestro Chang Kim que tiene el Dan Bon </w:t>
      </w:r>
      <w:r w:rsidR="00451445">
        <w:rPr>
          <w:rFonts w:ascii="Arial" w:hAnsi="Arial" w:cs="Arial"/>
          <w:sz w:val="24"/>
          <w:szCs w:val="24"/>
        </w:rPr>
        <w:t xml:space="preserve"> número </w:t>
      </w:r>
      <w:r>
        <w:rPr>
          <w:rFonts w:ascii="Arial" w:hAnsi="Arial" w:cs="Arial"/>
          <w:sz w:val="24"/>
          <w:szCs w:val="24"/>
        </w:rPr>
        <w:t>1.</w:t>
      </w:r>
    </w:p>
    <w:p w:rsidR="001945C9" w:rsidRDefault="001945C9" w:rsidP="00C00A99">
      <w:pPr>
        <w:spacing w:line="360" w:lineRule="auto"/>
        <w:jc w:val="both"/>
        <w:rPr>
          <w:rFonts w:ascii="Arial" w:hAnsi="Arial" w:cs="Arial"/>
          <w:sz w:val="24"/>
          <w:szCs w:val="24"/>
        </w:rPr>
      </w:pPr>
      <w:r>
        <w:rPr>
          <w:rFonts w:ascii="Arial" w:hAnsi="Arial" w:cs="Arial"/>
          <w:sz w:val="24"/>
          <w:szCs w:val="24"/>
        </w:rPr>
        <w:t>El Dan Bon nos dice el lugar que tenemos todos los miembros Dan dentro de la lista, no importa la eda</w:t>
      </w:r>
      <w:r w:rsidR="00C00A99">
        <w:rPr>
          <w:rFonts w:ascii="Arial" w:hAnsi="Arial" w:cs="Arial"/>
          <w:sz w:val="24"/>
          <w:szCs w:val="24"/>
        </w:rPr>
        <w:t>d, el peso, la estatura o el país, siempre se respetara tu lugar como miembro.</w:t>
      </w:r>
    </w:p>
    <w:p w:rsidR="00C00A99" w:rsidRDefault="00C00A99" w:rsidP="00C00A99">
      <w:pPr>
        <w:spacing w:line="360" w:lineRule="auto"/>
        <w:jc w:val="both"/>
        <w:rPr>
          <w:rFonts w:ascii="Arial" w:hAnsi="Arial" w:cs="Arial"/>
          <w:sz w:val="24"/>
          <w:szCs w:val="24"/>
        </w:rPr>
      </w:pPr>
      <w:r>
        <w:rPr>
          <w:rFonts w:ascii="Arial" w:hAnsi="Arial" w:cs="Arial"/>
          <w:sz w:val="24"/>
          <w:szCs w:val="24"/>
        </w:rPr>
        <w:t xml:space="preserve">Como Moo Duk Kwan es un arte marcial internacional no importa a donde vayamos, nuestro lugar </w:t>
      </w:r>
      <w:r w:rsidR="00FC5F89">
        <w:rPr>
          <w:rFonts w:ascii="Arial" w:hAnsi="Arial" w:cs="Arial"/>
          <w:sz w:val="24"/>
          <w:szCs w:val="24"/>
        </w:rPr>
        <w:t>está</w:t>
      </w:r>
      <w:r>
        <w:rPr>
          <w:rFonts w:ascii="Arial" w:hAnsi="Arial" w:cs="Arial"/>
          <w:sz w:val="24"/>
          <w:szCs w:val="24"/>
        </w:rPr>
        <w:t xml:space="preserve"> firmemente establecido, cada miembro Dan puede encontrar el lugar que nos corresponde entre todos nuestros compañeros, este sistema creado por </w:t>
      </w:r>
      <w:r w:rsidR="00E07FC6">
        <w:rPr>
          <w:rFonts w:ascii="Arial" w:hAnsi="Arial" w:cs="Arial"/>
          <w:sz w:val="24"/>
          <w:szCs w:val="24"/>
        </w:rPr>
        <w:t>Grand Master HWANG KEE</w:t>
      </w:r>
      <w:r>
        <w:rPr>
          <w:rFonts w:ascii="Arial" w:hAnsi="Arial" w:cs="Arial"/>
          <w:sz w:val="24"/>
          <w:szCs w:val="24"/>
        </w:rPr>
        <w:t xml:space="preserve"> </w:t>
      </w:r>
      <w:r w:rsidR="00FC5F89">
        <w:rPr>
          <w:rFonts w:ascii="Arial" w:hAnsi="Arial" w:cs="Arial"/>
          <w:sz w:val="24"/>
          <w:szCs w:val="24"/>
        </w:rPr>
        <w:t>está</w:t>
      </w:r>
      <w:r>
        <w:rPr>
          <w:rFonts w:ascii="Arial" w:hAnsi="Arial" w:cs="Arial"/>
          <w:sz w:val="24"/>
          <w:szCs w:val="24"/>
        </w:rPr>
        <w:t xml:space="preserve"> basado sobre los 5 valores Moo Do:</w:t>
      </w:r>
    </w:p>
    <w:p w:rsidR="00C00A99" w:rsidRDefault="00C00A99" w:rsidP="00C00A99">
      <w:pPr>
        <w:spacing w:line="360" w:lineRule="auto"/>
        <w:jc w:val="both"/>
        <w:rPr>
          <w:rFonts w:ascii="Arial" w:hAnsi="Arial" w:cs="Arial"/>
          <w:sz w:val="24"/>
          <w:szCs w:val="24"/>
        </w:rPr>
      </w:pPr>
    </w:p>
    <w:p w:rsidR="00C00A99" w:rsidRDefault="00C00A99" w:rsidP="00C00A99">
      <w:pPr>
        <w:spacing w:line="360" w:lineRule="auto"/>
        <w:jc w:val="both"/>
        <w:rPr>
          <w:rFonts w:ascii="Arial" w:hAnsi="Arial" w:cs="Arial"/>
          <w:sz w:val="24"/>
          <w:szCs w:val="24"/>
        </w:rPr>
      </w:pPr>
      <w:r>
        <w:rPr>
          <w:rFonts w:ascii="Arial" w:hAnsi="Arial" w:cs="Arial"/>
          <w:sz w:val="24"/>
          <w:szCs w:val="24"/>
        </w:rPr>
        <w:t>HISTORIA</w:t>
      </w:r>
    </w:p>
    <w:p w:rsidR="00EE47C5" w:rsidRDefault="00C00A99" w:rsidP="00C00A99">
      <w:pPr>
        <w:spacing w:line="360" w:lineRule="auto"/>
        <w:jc w:val="both"/>
        <w:rPr>
          <w:rFonts w:ascii="Arial" w:hAnsi="Arial" w:cs="Arial"/>
          <w:sz w:val="24"/>
          <w:szCs w:val="24"/>
        </w:rPr>
      </w:pPr>
      <w:r>
        <w:rPr>
          <w:rFonts w:ascii="Arial" w:hAnsi="Arial" w:cs="Arial"/>
          <w:sz w:val="24"/>
          <w:szCs w:val="24"/>
        </w:rPr>
        <w:t>Quienes somos al conocer nuestra historia. Este conocimiento ayuda a guiar nuestras acciones con una conciencia de nuestra base, nuestra historia, nuestro pasado, y nos ayuda a comprender donde estamos en el presente a medida que vayamos creando nuestro futuro.</w:t>
      </w:r>
    </w:p>
    <w:p w:rsidR="00EE47C5" w:rsidRDefault="00EE47C5" w:rsidP="00C00A99">
      <w:pPr>
        <w:spacing w:line="360" w:lineRule="auto"/>
        <w:jc w:val="both"/>
        <w:rPr>
          <w:rFonts w:ascii="Arial" w:hAnsi="Arial" w:cs="Arial"/>
          <w:sz w:val="24"/>
          <w:szCs w:val="24"/>
        </w:rPr>
      </w:pPr>
    </w:p>
    <w:p w:rsidR="00C00A99" w:rsidRDefault="00E07FC6" w:rsidP="00C00A99">
      <w:pPr>
        <w:spacing w:line="360" w:lineRule="auto"/>
        <w:jc w:val="both"/>
        <w:rPr>
          <w:rFonts w:ascii="Arial" w:hAnsi="Arial" w:cs="Arial"/>
          <w:sz w:val="24"/>
          <w:szCs w:val="24"/>
        </w:rPr>
      </w:pPr>
      <w:r w:rsidRPr="00E07FC6">
        <w:rPr>
          <w:rFonts w:ascii="Arial" w:hAnsi="Arial" w:cs="Arial"/>
          <w:sz w:val="24"/>
          <w:szCs w:val="24"/>
        </w:rPr>
        <w:lastRenderedPageBreak/>
        <w:t>TRADICIÓ</w:t>
      </w:r>
      <w:r w:rsidR="00C00A99" w:rsidRPr="00E07FC6">
        <w:rPr>
          <w:rFonts w:ascii="Arial" w:hAnsi="Arial" w:cs="Arial"/>
          <w:sz w:val="24"/>
          <w:szCs w:val="24"/>
        </w:rPr>
        <w:t>N</w:t>
      </w:r>
    </w:p>
    <w:p w:rsidR="00C00A99" w:rsidRDefault="00C00A99" w:rsidP="00C00A99">
      <w:pPr>
        <w:spacing w:line="360" w:lineRule="auto"/>
        <w:jc w:val="both"/>
        <w:rPr>
          <w:rFonts w:ascii="Arial" w:hAnsi="Arial" w:cs="Arial"/>
          <w:sz w:val="24"/>
          <w:szCs w:val="24"/>
        </w:rPr>
      </w:pPr>
      <w:r>
        <w:rPr>
          <w:rFonts w:ascii="Arial" w:hAnsi="Arial" w:cs="Arial"/>
          <w:sz w:val="24"/>
          <w:szCs w:val="24"/>
        </w:rPr>
        <w:t>Es aquello qu</w:t>
      </w:r>
      <w:r w:rsidR="00FC5F89">
        <w:rPr>
          <w:rFonts w:ascii="Arial" w:hAnsi="Arial" w:cs="Arial"/>
          <w:sz w:val="24"/>
          <w:szCs w:val="24"/>
        </w:rPr>
        <w:t>e</w:t>
      </w:r>
      <w:r>
        <w:rPr>
          <w:rFonts w:ascii="Arial" w:hAnsi="Arial" w:cs="Arial"/>
          <w:sz w:val="24"/>
          <w:szCs w:val="24"/>
        </w:rPr>
        <w:t xml:space="preserve"> se hereda, establece o trasmite como un </w:t>
      </w:r>
      <w:r w:rsidR="00FC5F89">
        <w:rPr>
          <w:rFonts w:ascii="Arial" w:hAnsi="Arial" w:cs="Arial"/>
          <w:sz w:val="24"/>
          <w:szCs w:val="24"/>
        </w:rPr>
        <w:t>patrón</w:t>
      </w:r>
      <w:r>
        <w:rPr>
          <w:rFonts w:ascii="Arial" w:hAnsi="Arial" w:cs="Arial"/>
          <w:sz w:val="24"/>
          <w:szCs w:val="24"/>
        </w:rPr>
        <w:t xml:space="preserve"> habitual de pensamiento, acción o comportamiento; la transmisión de información, creencias y costumbres. Este es el proceso por el cual se mantiene la </w:t>
      </w:r>
      <w:r w:rsidR="00FC5F89">
        <w:rPr>
          <w:rFonts w:ascii="Arial" w:hAnsi="Arial" w:cs="Arial"/>
          <w:sz w:val="24"/>
          <w:szCs w:val="24"/>
        </w:rPr>
        <w:t>esencia</w:t>
      </w:r>
      <w:r>
        <w:rPr>
          <w:rFonts w:ascii="Arial" w:hAnsi="Arial" w:cs="Arial"/>
          <w:sz w:val="24"/>
          <w:szCs w:val="24"/>
        </w:rPr>
        <w:t xml:space="preserve"> de Soo Bahk Do Moo Duk Kwan. Existen métodos tradicionales de conducta y creencias que se transmitieron desde el inicio del Moo Duk Kwan</w:t>
      </w:r>
      <w:r w:rsidR="00FC5F89">
        <w:rPr>
          <w:rFonts w:ascii="Arial" w:hAnsi="Arial" w:cs="Arial"/>
          <w:sz w:val="24"/>
          <w:szCs w:val="24"/>
        </w:rPr>
        <w:t>. Algunos se originaron incluso antes</w:t>
      </w:r>
      <w:r w:rsidR="00C07B0F">
        <w:rPr>
          <w:rFonts w:ascii="Arial" w:hAnsi="Arial" w:cs="Arial"/>
          <w:sz w:val="24"/>
          <w:szCs w:val="24"/>
        </w:rPr>
        <w:t xml:space="preserve"> pero e</w:t>
      </w:r>
      <w:r w:rsidR="00FC5F89">
        <w:rPr>
          <w:rFonts w:ascii="Arial" w:hAnsi="Arial" w:cs="Arial"/>
          <w:sz w:val="24"/>
          <w:szCs w:val="24"/>
        </w:rPr>
        <w:t>stas tradiciones comenzaron en algún momento de la historia. La tradición de inclinarse es una, muestra de respeto y/o aprecio</w:t>
      </w:r>
      <w:r w:rsidR="002F2CE9">
        <w:rPr>
          <w:rFonts w:ascii="Arial" w:hAnsi="Arial" w:cs="Arial"/>
          <w:sz w:val="24"/>
          <w:szCs w:val="24"/>
        </w:rPr>
        <w:t xml:space="preserve">, así como el uso de </w:t>
      </w:r>
      <w:r w:rsidR="00B658A5">
        <w:rPr>
          <w:rFonts w:ascii="Arial" w:hAnsi="Arial" w:cs="Arial"/>
          <w:sz w:val="24"/>
          <w:szCs w:val="24"/>
        </w:rPr>
        <w:t xml:space="preserve">la franja de color en el cuello de </w:t>
      </w:r>
      <w:r w:rsidR="002F2CE9">
        <w:rPr>
          <w:rFonts w:ascii="Arial" w:hAnsi="Arial" w:cs="Arial"/>
          <w:sz w:val="24"/>
          <w:szCs w:val="24"/>
        </w:rPr>
        <w:t>nuestro Do Bok</w:t>
      </w:r>
      <w:r w:rsidR="00B658A5">
        <w:rPr>
          <w:rFonts w:ascii="Arial" w:hAnsi="Arial" w:cs="Arial"/>
          <w:sz w:val="24"/>
          <w:szCs w:val="24"/>
        </w:rPr>
        <w:t xml:space="preserve">, una tradición de los antiguos </w:t>
      </w:r>
      <w:r w:rsidR="00E07FC6">
        <w:rPr>
          <w:rFonts w:ascii="Arial" w:hAnsi="Arial" w:cs="Arial"/>
          <w:sz w:val="24"/>
          <w:szCs w:val="24"/>
        </w:rPr>
        <w:t>Militares</w:t>
      </w:r>
      <w:r w:rsidR="00B658A5">
        <w:rPr>
          <w:rFonts w:ascii="Arial" w:hAnsi="Arial" w:cs="Arial"/>
          <w:sz w:val="24"/>
          <w:szCs w:val="24"/>
        </w:rPr>
        <w:t xml:space="preserve"> de Corea. </w:t>
      </w:r>
    </w:p>
    <w:p w:rsidR="000B0F73" w:rsidRDefault="000B0F73" w:rsidP="00C00A99">
      <w:pPr>
        <w:spacing w:line="360" w:lineRule="auto"/>
        <w:jc w:val="both"/>
        <w:rPr>
          <w:rFonts w:ascii="Arial" w:hAnsi="Arial" w:cs="Arial"/>
          <w:sz w:val="24"/>
          <w:szCs w:val="24"/>
        </w:rPr>
      </w:pPr>
    </w:p>
    <w:p w:rsidR="000B0F73" w:rsidRDefault="00E07FC6" w:rsidP="00C00A99">
      <w:pPr>
        <w:spacing w:line="360" w:lineRule="auto"/>
        <w:jc w:val="both"/>
        <w:rPr>
          <w:rFonts w:ascii="Arial" w:hAnsi="Arial" w:cs="Arial"/>
          <w:sz w:val="24"/>
          <w:szCs w:val="24"/>
        </w:rPr>
      </w:pPr>
      <w:r w:rsidRPr="00E07FC6">
        <w:rPr>
          <w:rFonts w:ascii="Arial" w:hAnsi="Arial" w:cs="Arial"/>
          <w:sz w:val="24"/>
          <w:szCs w:val="24"/>
        </w:rPr>
        <w:t>FILOSOFí</w:t>
      </w:r>
      <w:r w:rsidR="000C1371" w:rsidRPr="00E07FC6">
        <w:rPr>
          <w:rFonts w:ascii="Arial" w:hAnsi="Arial" w:cs="Arial"/>
          <w:sz w:val="24"/>
          <w:szCs w:val="24"/>
        </w:rPr>
        <w:t>A</w:t>
      </w:r>
    </w:p>
    <w:p w:rsidR="000B0F73" w:rsidRDefault="000B0F73" w:rsidP="00C00A99">
      <w:pPr>
        <w:spacing w:line="360" w:lineRule="auto"/>
        <w:jc w:val="both"/>
        <w:rPr>
          <w:rFonts w:ascii="Arial" w:hAnsi="Arial" w:cs="Arial"/>
          <w:sz w:val="24"/>
          <w:szCs w:val="24"/>
        </w:rPr>
      </w:pPr>
      <w:r>
        <w:rPr>
          <w:rFonts w:ascii="Arial" w:hAnsi="Arial" w:cs="Arial"/>
          <w:sz w:val="24"/>
          <w:szCs w:val="24"/>
        </w:rPr>
        <w:t xml:space="preserve">Es un conjunto de ideas o creencias relacionadas con un campo o actividad particular; un sistema de valores por el cual uno vive; las creencias, conceptos y actitudes </w:t>
      </w:r>
      <w:r w:rsidR="00147195">
        <w:rPr>
          <w:rFonts w:ascii="Arial" w:hAnsi="Arial" w:cs="Arial"/>
          <w:sz w:val="24"/>
          <w:szCs w:val="24"/>
        </w:rPr>
        <w:t>más</w:t>
      </w:r>
      <w:r>
        <w:rPr>
          <w:rFonts w:ascii="Arial" w:hAnsi="Arial" w:cs="Arial"/>
          <w:sz w:val="24"/>
          <w:szCs w:val="24"/>
        </w:rPr>
        <w:t xml:space="preserve"> generales de un individuo o grupo. Nuestra filosofía guía nuestra intención (Shim Gong) hacia lo bueno. Nuestra filosofía incluye los 8 conceptos clave, los 10 artículos de fe en entrenamiento mental y muchas otras ideas y valores. Nuestro estudio activo de estas herramientas y nuestra aplicación de ellas como practicante de Moo Duk Kwan fortalece nuestra vida y demuestra la filosofía con la que vivimos.</w:t>
      </w:r>
    </w:p>
    <w:p w:rsidR="00147195" w:rsidRDefault="00147195" w:rsidP="00C00A99">
      <w:pPr>
        <w:spacing w:line="360" w:lineRule="auto"/>
        <w:jc w:val="both"/>
        <w:rPr>
          <w:rFonts w:ascii="Arial" w:hAnsi="Arial" w:cs="Arial"/>
          <w:sz w:val="24"/>
          <w:szCs w:val="24"/>
        </w:rPr>
      </w:pPr>
    </w:p>
    <w:p w:rsidR="000B0F73" w:rsidRDefault="00147195" w:rsidP="00C00A99">
      <w:pPr>
        <w:spacing w:line="360" w:lineRule="auto"/>
        <w:jc w:val="both"/>
        <w:rPr>
          <w:rFonts w:ascii="Arial" w:hAnsi="Arial" w:cs="Arial"/>
          <w:sz w:val="24"/>
          <w:szCs w:val="24"/>
        </w:rPr>
      </w:pPr>
      <w:r>
        <w:rPr>
          <w:rFonts w:ascii="Arial" w:hAnsi="Arial" w:cs="Arial"/>
          <w:sz w:val="24"/>
          <w:szCs w:val="24"/>
        </w:rPr>
        <w:t>DISCIPLINA Y/O RESPETO</w:t>
      </w:r>
    </w:p>
    <w:p w:rsidR="00147195" w:rsidRDefault="00147195" w:rsidP="00C00A99">
      <w:pPr>
        <w:spacing w:line="360" w:lineRule="auto"/>
        <w:jc w:val="both"/>
        <w:rPr>
          <w:rFonts w:ascii="Arial" w:hAnsi="Arial" w:cs="Arial"/>
          <w:sz w:val="24"/>
          <w:szCs w:val="24"/>
        </w:rPr>
      </w:pPr>
      <w:r>
        <w:rPr>
          <w:rFonts w:ascii="Arial" w:hAnsi="Arial" w:cs="Arial"/>
          <w:sz w:val="24"/>
          <w:szCs w:val="24"/>
        </w:rPr>
        <w:t>Son la base de las relaciones humanas. La disciplina fortalecerá su conducta profesional. El respeto fortalecerá tu bondad. La disciplina sola puede traer el lado duro que hace que otros se sientan incomodos. El respeto solo puede traer el lado suave que hace a los demás demasiado cómodos. Solo estos factores traerán una influencia negativa en las relaciones humanas. La disciplina y el respeto deben coexistir entre sí para obtener el máximo beneficio de las relaciones humanas.</w:t>
      </w:r>
    </w:p>
    <w:p w:rsidR="00147195" w:rsidRDefault="00147195" w:rsidP="00C00A99">
      <w:pPr>
        <w:spacing w:line="360" w:lineRule="auto"/>
        <w:jc w:val="both"/>
        <w:rPr>
          <w:rFonts w:ascii="Arial" w:hAnsi="Arial" w:cs="Arial"/>
          <w:sz w:val="24"/>
          <w:szCs w:val="24"/>
        </w:rPr>
      </w:pPr>
      <w:r>
        <w:rPr>
          <w:rFonts w:ascii="Arial" w:hAnsi="Arial" w:cs="Arial"/>
          <w:sz w:val="24"/>
          <w:szCs w:val="24"/>
        </w:rPr>
        <w:lastRenderedPageBreak/>
        <w:t>Además</w:t>
      </w:r>
      <w:r w:rsidR="007D1544">
        <w:rPr>
          <w:rFonts w:ascii="Arial" w:hAnsi="Arial" w:cs="Arial"/>
          <w:sz w:val="24"/>
          <w:szCs w:val="24"/>
        </w:rPr>
        <w:t>, deben ser fortalecidos por los otros cuatro valores de Moo Do para cumplir su significado.</w:t>
      </w:r>
    </w:p>
    <w:p w:rsidR="009150A6" w:rsidRDefault="009150A6" w:rsidP="00C00A99">
      <w:pPr>
        <w:spacing w:line="360" w:lineRule="auto"/>
        <w:jc w:val="both"/>
        <w:rPr>
          <w:rFonts w:ascii="Arial" w:hAnsi="Arial" w:cs="Arial"/>
          <w:sz w:val="24"/>
          <w:szCs w:val="24"/>
        </w:rPr>
      </w:pPr>
    </w:p>
    <w:p w:rsidR="007D1544" w:rsidRDefault="007D1544" w:rsidP="00C00A99">
      <w:pPr>
        <w:spacing w:line="360" w:lineRule="auto"/>
        <w:jc w:val="both"/>
        <w:rPr>
          <w:rFonts w:ascii="Arial" w:hAnsi="Arial" w:cs="Arial"/>
          <w:sz w:val="24"/>
          <w:szCs w:val="24"/>
        </w:rPr>
      </w:pPr>
    </w:p>
    <w:p w:rsidR="007D1544" w:rsidRDefault="00E07FC6" w:rsidP="00C00A99">
      <w:pPr>
        <w:spacing w:line="360" w:lineRule="auto"/>
        <w:jc w:val="both"/>
        <w:rPr>
          <w:rFonts w:ascii="Arial" w:hAnsi="Arial" w:cs="Arial"/>
          <w:sz w:val="24"/>
          <w:szCs w:val="24"/>
        </w:rPr>
      </w:pPr>
      <w:r w:rsidRPr="00E07FC6">
        <w:rPr>
          <w:rFonts w:ascii="Arial" w:hAnsi="Arial" w:cs="Arial"/>
          <w:sz w:val="24"/>
          <w:szCs w:val="24"/>
        </w:rPr>
        <w:t>TÉ</w:t>
      </w:r>
      <w:r w:rsidR="000C1371" w:rsidRPr="00E07FC6">
        <w:rPr>
          <w:rFonts w:ascii="Arial" w:hAnsi="Arial" w:cs="Arial"/>
          <w:sz w:val="24"/>
          <w:szCs w:val="24"/>
        </w:rPr>
        <w:t>CNICA</w:t>
      </w:r>
    </w:p>
    <w:p w:rsidR="007D1544" w:rsidRDefault="007D1544" w:rsidP="00C00A99">
      <w:pPr>
        <w:spacing w:line="360" w:lineRule="auto"/>
        <w:jc w:val="both"/>
        <w:rPr>
          <w:rFonts w:ascii="Arial" w:hAnsi="Arial" w:cs="Arial"/>
          <w:sz w:val="24"/>
          <w:szCs w:val="24"/>
        </w:rPr>
      </w:pPr>
      <w:r>
        <w:rPr>
          <w:rFonts w:ascii="Arial" w:hAnsi="Arial" w:cs="Arial"/>
          <w:sz w:val="24"/>
          <w:szCs w:val="24"/>
        </w:rPr>
        <w:t>Es la manera en que se tr</w:t>
      </w:r>
      <w:r w:rsidR="00A646CE">
        <w:rPr>
          <w:rFonts w:ascii="Arial" w:hAnsi="Arial" w:cs="Arial"/>
          <w:sz w:val="24"/>
          <w:szCs w:val="24"/>
        </w:rPr>
        <w:t>abaja</w:t>
      </w:r>
      <w:r>
        <w:rPr>
          <w:rFonts w:ascii="Arial" w:hAnsi="Arial" w:cs="Arial"/>
          <w:sz w:val="24"/>
          <w:szCs w:val="24"/>
        </w:rPr>
        <w:t xml:space="preserve"> los detalles técnicos  (como movimientos </w:t>
      </w:r>
      <w:r w:rsidR="00A646CE">
        <w:rPr>
          <w:rFonts w:ascii="Arial" w:hAnsi="Arial" w:cs="Arial"/>
          <w:sz w:val="24"/>
          <w:szCs w:val="24"/>
        </w:rPr>
        <w:t>técnicos básicos</w:t>
      </w:r>
      <w:r w:rsidR="00836E1A">
        <w:rPr>
          <w:rFonts w:ascii="Arial" w:hAnsi="Arial" w:cs="Arial"/>
          <w:sz w:val="24"/>
          <w:szCs w:val="24"/>
        </w:rPr>
        <w:t xml:space="preserve"> ya sea de pies, manos, Il Soo Sik Dae Ryu, Ho Sin Sul, etc.</w:t>
      </w:r>
      <w:r>
        <w:rPr>
          <w:rFonts w:ascii="Arial" w:hAnsi="Arial" w:cs="Arial"/>
          <w:sz w:val="24"/>
          <w:szCs w:val="24"/>
        </w:rPr>
        <w:t xml:space="preserve">). Las técnicas son elementos muy visibles de </w:t>
      </w:r>
      <w:r w:rsidR="00D97DED">
        <w:rPr>
          <w:rFonts w:ascii="Arial" w:hAnsi="Arial" w:cs="Arial"/>
          <w:sz w:val="24"/>
          <w:szCs w:val="24"/>
        </w:rPr>
        <w:t xml:space="preserve">Soo </w:t>
      </w:r>
      <w:r>
        <w:rPr>
          <w:rFonts w:ascii="Arial" w:hAnsi="Arial" w:cs="Arial"/>
          <w:sz w:val="24"/>
          <w:szCs w:val="24"/>
        </w:rPr>
        <w:t xml:space="preserve">Bahk Do Moo Duk Kwan. Obtenemos los beneficios de la flexibilidad, las habilidades de defensa personal y la salud a medida que entrenamos para mejorar nuestras técnicas. Las técnicas de </w:t>
      </w:r>
      <w:r w:rsidR="007832D0">
        <w:rPr>
          <w:rFonts w:ascii="Arial" w:hAnsi="Arial" w:cs="Arial"/>
          <w:sz w:val="24"/>
          <w:szCs w:val="24"/>
        </w:rPr>
        <w:t>Gi</w:t>
      </w:r>
      <w:r>
        <w:rPr>
          <w:rFonts w:ascii="Arial" w:hAnsi="Arial" w:cs="Arial"/>
          <w:sz w:val="24"/>
          <w:szCs w:val="24"/>
        </w:rPr>
        <w:t xml:space="preserve"> Chos, Hyungs y Dae Ryun son excelentes herramientas para conectarse con los otros cuatro valores Moo Do, Historia, Tradición, Filosofía y Disciplina y/o Respeto. De esta conexión nos beneficiamos al fortalecer nuestras técnicas.</w:t>
      </w:r>
    </w:p>
    <w:p w:rsidR="007D1544" w:rsidRDefault="007D1544" w:rsidP="00C00A99">
      <w:pPr>
        <w:spacing w:line="360" w:lineRule="auto"/>
        <w:jc w:val="both"/>
        <w:rPr>
          <w:rFonts w:ascii="Arial" w:hAnsi="Arial" w:cs="Arial"/>
          <w:sz w:val="24"/>
          <w:szCs w:val="24"/>
        </w:rPr>
      </w:pPr>
      <w:r>
        <w:rPr>
          <w:rFonts w:ascii="Arial" w:hAnsi="Arial" w:cs="Arial"/>
          <w:sz w:val="24"/>
          <w:szCs w:val="24"/>
        </w:rPr>
        <w:t>Valores que unen a los practicantes de Moo Do en todo el mundo.</w:t>
      </w:r>
    </w:p>
    <w:p w:rsidR="007D1544" w:rsidRDefault="007D1544" w:rsidP="00C00A99">
      <w:pPr>
        <w:spacing w:line="360" w:lineRule="auto"/>
        <w:jc w:val="both"/>
        <w:rPr>
          <w:rFonts w:ascii="Arial" w:hAnsi="Arial" w:cs="Arial"/>
          <w:sz w:val="24"/>
          <w:szCs w:val="24"/>
        </w:rPr>
      </w:pPr>
    </w:p>
    <w:p w:rsidR="007D1544" w:rsidRDefault="005404A3" w:rsidP="00C00A99">
      <w:pPr>
        <w:spacing w:line="360" w:lineRule="auto"/>
        <w:jc w:val="both"/>
        <w:rPr>
          <w:rFonts w:ascii="Arial" w:hAnsi="Arial" w:cs="Arial"/>
          <w:sz w:val="24"/>
          <w:szCs w:val="24"/>
        </w:rPr>
      </w:pPr>
      <w:r w:rsidRPr="00E07FC6">
        <w:rPr>
          <w:rFonts w:ascii="Arial" w:hAnsi="Arial" w:cs="Arial"/>
          <w:sz w:val="24"/>
          <w:szCs w:val="24"/>
        </w:rPr>
        <w:t xml:space="preserve">El </w:t>
      </w:r>
      <w:r w:rsidR="00E07FC6" w:rsidRPr="00E07FC6">
        <w:rPr>
          <w:rFonts w:ascii="Arial" w:hAnsi="Arial" w:cs="Arial"/>
          <w:sz w:val="24"/>
          <w:szCs w:val="24"/>
        </w:rPr>
        <w:t>G</w:t>
      </w:r>
      <w:r w:rsidRPr="00E07FC6">
        <w:rPr>
          <w:rFonts w:ascii="Arial" w:hAnsi="Arial" w:cs="Arial"/>
          <w:sz w:val="24"/>
          <w:szCs w:val="24"/>
        </w:rPr>
        <w:t>ran</w:t>
      </w:r>
      <w:r w:rsidR="00E07FC6" w:rsidRPr="00E07FC6">
        <w:rPr>
          <w:rFonts w:ascii="Arial" w:hAnsi="Arial" w:cs="Arial"/>
          <w:sz w:val="24"/>
          <w:szCs w:val="24"/>
        </w:rPr>
        <w:t>d</w:t>
      </w:r>
      <w:r w:rsidRPr="00E07FC6">
        <w:rPr>
          <w:rFonts w:ascii="Arial" w:hAnsi="Arial" w:cs="Arial"/>
          <w:sz w:val="24"/>
          <w:szCs w:val="24"/>
        </w:rPr>
        <w:t xml:space="preserve"> </w:t>
      </w:r>
      <w:r w:rsidR="00E07FC6" w:rsidRPr="00E07FC6">
        <w:rPr>
          <w:rFonts w:ascii="Arial" w:hAnsi="Arial" w:cs="Arial"/>
          <w:sz w:val="24"/>
          <w:szCs w:val="24"/>
        </w:rPr>
        <w:t>Master</w:t>
      </w:r>
      <w:r>
        <w:rPr>
          <w:rFonts w:ascii="Arial" w:hAnsi="Arial" w:cs="Arial"/>
          <w:sz w:val="24"/>
          <w:szCs w:val="24"/>
        </w:rPr>
        <w:t xml:space="preserve"> </w:t>
      </w:r>
      <w:r w:rsidR="00E07FC6">
        <w:rPr>
          <w:rFonts w:ascii="Arial" w:hAnsi="Arial" w:cs="Arial"/>
          <w:sz w:val="24"/>
          <w:szCs w:val="24"/>
        </w:rPr>
        <w:t xml:space="preserve">HWANG KEE </w:t>
      </w:r>
      <w:r w:rsidR="00B7700D">
        <w:rPr>
          <w:rFonts w:ascii="Arial" w:hAnsi="Arial" w:cs="Arial"/>
          <w:sz w:val="24"/>
          <w:szCs w:val="24"/>
        </w:rPr>
        <w:t>estableció</w:t>
      </w:r>
      <w:r>
        <w:rPr>
          <w:rFonts w:ascii="Arial" w:hAnsi="Arial" w:cs="Arial"/>
          <w:sz w:val="24"/>
          <w:szCs w:val="24"/>
        </w:rPr>
        <w:t xml:space="preserve"> una forma de preservar las técnicas de Soo Bahk Do, estableciendo una cadena </w:t>
      </w:r>
      <w:r w:rsidR="00B7700D">
        <w:rPr>
          <w:rFonts w:ascii="Arial" w:hAnsi="Arial" w:cs="Arial"/>
          <w:sz w:val="24"/>
          <w:szCs w:val="24"/>
        </w:rPr>
        <w:t>de mando</w:t>
      </w:r>
      <w:r>
        <w:rPr>
          <w:rFonts w:ascii="Arial" w:hAnsi="Arial" w:cs="Arial"/>
          <w:sz w:val="24"/>
          <w:szCs w:val="24"/>
        </w:rPr>
        <w:t xml:space="preserve"> que permite a los miembros Dan transmitir los conocimientos y las técnicas aprendidas a los miembros </w:t>
      </w:r>
      <w:r w:rsidR="00B7700D">
        <w:rPr>
          <w:rFonts w:ascii="Arial" w:hAnsi="Arial" w:cs="Arial"/>
          <w:sz w:val="24"/>
          <w:szCs w:val="24"/>
        </w:rPr>
        <w:t>más</w:t>
      </w:r>
      <w:r>
        <w:rPr>
          <w:rFonts w:ascii="Arial" w:hAnsi="Arial" w:cs="Arial"/>
          <w:sz w:val="24"/>
          <w:szCs w:val="24"/>
        </w:rPr>
        <w:t xml:space="preserve"> jóvenes (GUP)</w:t>
      </w:r>
      <w:r w:rsidR="001A6980">
        <w:rPr>
          <w:rFonts w:ascii="Arial" w:hAnsi="Arial" w:cs="Arial"/>
          <w:sz w:val="24"/>
          <w:szCs w:val="24"/>
        </w:rPr>
        <w:t xml:space="preserve">, por respeto y lealtad, los miembros </w:t>
      </w:r>
      <w:r w:rsidR="00B7700D">
        <w:rPr>
          <w:rFonts w:ascii="Arial" w:hAnsi="Arial" w:cs="Arial"/>
          <w:sz w:val="24"/>
          <w:szCs w:val="24"/>
        </w:rPr>
        <w:t>más</w:t>
      </w:r>
      <w:r w:rsidR="001A6980">
        <w:rPr>
          <w:rFonts w:ascii="Arial" w:hAnsi="Arial" w:cs="Arial"/>
          <w:sz w:val="24"/>
          <w:szCs w:val="24"/>
        </w:rPr>
        <w:t xml:space="preserve"> jóvenes pueden buscar a sus superiores para orientación.</w:t>
      </w:r>
    </w:p>
    <w:p w:rsidR="001A6980" w:rsidRDefault="001A6980" w:rsidP="00C00A99">
      <w:pPr>
        <w:spacing w:line="360" w:lineRule="auto"/>
        <w:jc w:val="both"/>
        <w:rPr>
          <w:rFonts w:ascii="Arial" w:hAnsi="Arial" w:cs="Arial"/>
          <w:sz w:val="24"/>
          <w:szCs w:val="24"/>
        </w:rPr>
      </w:pPr>
      <w:r>
        <w:rPr>
          <w:rFonts w:ascii="Arial" w:hAnsi="Arial" w:cs="Arial"/>
          <w:sz w:val="24"/>
          <w:szCs w:val="24"/>
        </w:rPr>
        <w:t>Nosotros como miembros Dan al ayudar a nuestros compañeros Gups, estamos ayudando a transmitir la historia, nuestra tradición y la filosofía de Moo D</w:t>
      </w:r>
      <w:r w:rsidR="007832D0">
        <w:rPr>
          <w:rFonts w:ascii="Arial" w:hAnsi="Arial" w:cs="Arial"/>
          <w:sz w:val="24"/>
          <w:szCs w:val="24"/>
        </w:rPr>
        <w:t>uk</w:t>
      </w:r>
      <w:r>
        <w:rPr>
          <w:rFonts w:ascii="Arial" w:hAnsi="Arial" w:cs="Arial"/>
          <w:sz w:val="24"/>
          <w:szCs w:val="24"/>
        </w:rPr>
        <w:t xml:space="preserve"> Kwan.</w:t>
      </w:r>
    </w:p>
    <w:p w:rsidR="001A6980" w:rsidRDefault="001A6980" w:rsidP="00C00A99">
      <w:pPr>
        <w:spacing w:line="360" w:lineRule="auto"/>
        <w:jc w:val="both"/>
        <w:rPr>
          <w:rFonts w:ascii="Arial" w:hAnsi="Arial" w:cs="Arial"/>
          <w:sz w:val="24"/>
          <w:szCs w:val="24"/>
        </w:rPr>
      </w:pPr>
      <w:r>
        <w:rPr>
          <w:rFonts w:ascii="Arial" w:hAnsi="Arial" w:cs="Arial"/>
          <w:sz w:val="24"/>
          <w:szCs w:val="24"/>
        </w:rPr>
        <w:t>El Dan Bon representa nuestro linaje, un registro histórico que nos vincula a todos los poseedores de Dan Bon con el Soo Bahk Do Moo Duk Kwan en todo el mundo.</w:t>
      </w:r>
    </w:p>
    <w:p w:rsidR="001A6980" w:rsidRDefault="001A6980" w:rsidP="00C00A99">
      <w:pPr>
        <w:spacing w:line="360" w:lineRule="auto"/>
        <w:jc w:val="both"/>
        <w:rPr>
          <w:rFonts w:ascii="Arial" w:hAnsi="Arial" w:cs="Arial"/>
          <w:sz w:val="24"/>
          <w:szCs w:val="24"/>
        </w:rPr>
      </w:pPr>
      <w:r>
        <w:rPr>
          <w:rFonts w:ascii="Arial" w:hAnsi="Arial" w:cs="Arial"/>
          <w:sz w:val="24"/>
          <w:szCs w:val="24"/>
        </w:rPr>
        <w:t xml:space="preserve">Alcanzar el rango de Cho Dan no es nada fácil, son años entrenamiento, de intenso sacrificio, de estudiar y practicar, tanto de nuestra parte como de nuestros padres, porque ellos también están participando en la formación y educación de </w:t>
      </w:r>
      <w:r>
        <w:rPr>
          <w:rFonts w:ascii="Arial" w:hAnsi="Arial" w:cs="Arial"/>
          <w:sz w:val="24"/>
          <w:szCs w:val="24"/>
        </w:rPr>
        <w:lastRenderedPageBreak/>
        <w:t xml:space="preserve">este arte, pero al final el premio es pertenecer o ser parte de la </w:t>
      </w:r>
      <w:r w:rsidR="00B7700D">
        <w:rPr>
          <w:rFonts w:ascii="Arial" w:hAnsi="Arial" w:cs="Arial"/>
          <w:sz w:val="24"/>
          <w:szCs w:val="24"/>
        </w:rPr>
        <w:t>historia de</w:t>
      </w:r>
      <w:r w:rsidR="006622FE">
        <w:rPr>
          <w:rFonts w:ascii="Arial" w:hAnsi="Arial" w:cs="Arial"/>
          <w:sz w:val="24"/>
          <w:szCs w:val="24"/>
        </w:rPr>
        <w:t xml:space="preserve">l </w:t>
      </w:r>
      <w:r>
        <w:rPr>
          <w:rFonts w:ascii="Arial" w:hAnsi="Arial" w:cs="Arial"/>
          <w:sz w:val="24"/>
          <w:szCs w:val="24"/>
        </w:rPr>
        <w:t>Soo Bahk Do.</w:t>
      </w:r>
    </w:p>
    <w:p w:rsidR="001A6980" w:rsidRDefault="00B7700D" w:rsidP="00C00A99">
      <w:pPr>
        <w:spacing w:line="360" w:lineRule="auto"/>
        <w:jc w:val="both"/>
        <w:rPr>
          <w:rFonts w:ascii="Arial" w:hAnsi="Arial" w:cs="Arial"/>
          <w:sz w:val="24"/>
          <w:szCs w:val="24"/>
        </w:rPr>
      </w:pPr>
      <w:r>
        <w:rPr>
          <w:rFonts w:ascii="Arial" w:hAnsi="Arial" w:cs="Arial"/>
          <w:sz w:val="24"/>
          <w:szCs w:val="24"/>
        </w:rPr>
        <w:t xml:space="preserve">Una historia que no ha sido fácil. Ya que el Moo Duk Kwan estaba dividido. Muchos practicantes se unieron a la Asociación Tae Kwon Do por razones políticas. </w:t>
      </w:r>
      <w:r w:rsidR="00E07FC6" w:rsidRPr="00E07FC6">
        <w:rPr>
          <w:rFonts w:ascii="Arial" w:hAnsi="Arial" w:cs="Arial"/>
          <w:sz w:val="24"/>
          <w:szCs w:val="24"/>
        </w:rPr>
        <w:t>Grand Master</w:t>
      </w:r>
      <w:r>
        <w:rPr>
          <w:rFonts w:ascii="Arial" w:hAnsi="Arial" w:cs="Arial"/>
          <w:sz w:val="24"/>
          <w:szCs w:val="24"/>
        </w:rPr>
        <w:t xml:space="preserve"> se dio cuenta y entendió que la esencia del arte de Soo Bahk Do no </w:t>
      </w:r>
      <w:r w:rsidR="009E0B99">
        <w:rPr>
          <w:rFonts w:ascii="Arial" w:hAnsi="Arial" w:cs="Arial"/>
          <w:sz w:val="24"/>
          <w:szCs w:val="24"/>
        </w:rPr>
        <w:t>sobreviviría</w:t>
      </w:r>
      <w:r>
        <w:rPr>
          <w:rFonts w:ascii="Arial" w:hAnsi="Arial" w:cs="Arial"/>
          <w:sz w:val="24"/>
          <w:szCs w:val="24"/>
        </w:rPr>
        <w:t xml:space="preserve">, y se negó a unirse a la nueva asociación. Moo Duk Kwan tuvo una gran influencia en la comunidad de artes marciales y fue muy respetado. Intentaron robar y destruir el Kwan </w:t>
      </w:r>
      <w:r w:rsidR="009E0B99">
        <w:rPr>
          <w:rFonts w:ascii="Arial" w:hAnsi="Arial" w:cs="Arial"/>
          <w:sz w:val="24"/>
          <w:szCs w:val="24"/>
        </w:rPr>
        <w:t>Jeok</w:t>
      </w:r>
      <w:r>
        <w:rPr>
          <w:rFonts w:ascii="Arial" w:hAnsi="Arial" w:cs="Arial"/>
          <w:sz w:val="24"/>
          <w:szCs w:val="24"/>
        </w:rPr>
        <w:t xml:space="preserve"> Bu</w:t>
      </w:r>
      <w:r w:rsidR="009E0B99">
        <w:rPr>
          <w:rFonts w:ascii="Arial" w:hAnsi="Arial" w:cs="Arial"/>
          <w:sz w:val="24"/>
          <w:szCs w:val="24"/>
        </w:rPr>
        <w:t xml:space="preserve"> (libro donde se lleva el registro de los Dan Bon) </w:t>
      </w:r>
      <w:r>
        <w:rPr>
          <w:rFonts w:ascii="Arial" w:hAnsi="Arial" w:cs="Arial"/>
          <w:sz w:val="24"/>
          <w:szCs w:val="24"/>
        </w:rPr>
        <w:t xml:space="preserve">para borrar el registro de antigüedad en Moo Duk Kwan. Al hacer esto, creyeron que podían presentarse como miembros y obtener influencia política, pero no tuvieron éxito. Y después de muchos años de dificultades y represión política, prevalecieron </w:t>
      </w:r>
      <w:r w:rsidR="00E07FC6">
        <w:rPr>
          <w:rFonts w:ascii="Arial" w:hAnsi="Arial" w:cs="Arial"/>
          <w:sz w:val="24"/>
          <w:szCs w:val="24"/>
        </w:rPr>
        <w:t>Grand Master</w:t>
      </w:r>
      <w:r>
        <w:rPr>
          <w:rFonts w:ascii="Arial" w:hAnsi="Arial" w:cs="Arial"/>
          <w:sz w:val="24"/>
          <w:szCs w:val="24"/>
        </w:rPr>
        <w:t xml:space="preserve"> y Moo Duk Kwan.</w:t>
      </w:r>
    </w:p>
    <w:p w:rsidR="009E0B99" w:rsidRDefault="009E0B99" w:rsidP="00C00A99">
      <w:pPr>
        <w:spacing w:line="360" w:lineRule="auto"/>
        <w:jc w:val="both"/>
        <w:rPr>
          <w:rFonts w:ascii="Arial" w:hAnsi="Arial" w:cs="Arial"/>
          <w:sz w:val="24"/>
          <w:szCs w:val="24"/>
        </w:rPr>
      </w:pPr>
      <w:r>
        <w:rPr>
          <w:rFonts w:ascii="Arial" w:hAnsi="Arial" w:cs="Arial"/>
          <w:sz w:val="24"/>
          <w:szCs w:val="24"/>
        </w:rPr>
        <w:t>En conclusión, mi Dan Bon es una gran herencia y me conecta con el pasado de Moo Duk Kwan, el portarlo en mi cinta representa un gran compromiso con el arte marcial y conmigo mismo, es por eso que contin</w:t>
      </w:r>
      <w:r w:rsidR="00E07FC6" w:rsidRPr="00E07FC6">
        <w:rPr>
          <w:rFonts w:ascii="Arial" w:hAnsi="Arial" w:cs="Arial"/>
          <w:sz w:val="24"/>
          <w:szCs w:val="24"/>
        </w:rPr>
        <w:t xml:space="preserve">uo </w:t>
      </w:r>
      <w:r>
        <w:rPr>
          <w:rFonts w:ascii="Arial" w:hAnsi="Arial" w:cs="Arial"/>
          <w:sz w:val="24"/>
          <w:szCs w:val="24"/>
        </w:rPr>
        <w:t>mi practica de Soo Bahk Do con gran entusiasmo, y gracias a mi Dan Bon siempre tendré un lugar en la historia de Moo Duk Kwan.</w:t>
      </w:r>
    </w:p>
    <w:p w:rsidR="00B7700D" w:rsidRDefault="00B7700D" w:rsidP="00C00A99">
      <w:pPr>
        <w:spacing w:line="360" w:lineRule="auto"/>
        <w:jc w:val="both"/>
        <w:rPr>
          <w:rFonts w:ascii="Arial" w:hAnsi="Arial" w:cs="Arial"/>
          <w:sz w:val="24"/>
          <w:szCs w:val="24"/>
        </w:rPr>
      </w:pPr>
    </w:p>
    <w:p w:rsidR="001A6980" w:rsidRDefault="001A6980" w:rsidP="00C00A99">
      <w:pPr>
        <w:spacing w:line="360" w:lineRule="auto"/>
        <w:jc w:val="both"/>
        <w:rPr>
          <w:rFonts w:ascii="Arial" w:hAnsi="Arial" w:cs="Arial"/>
          <w:sz w:val="24"/>
          <w:szCs w:val="24"/>
        </w:rPr>
      </w:pPr>
      <w:r>
        <w:rPr>
          <w:rFonts w:ascii="Arial" w:hAnsi="Arial" w:cs="Arial"/>
          <w:sz w:val="24"/>
          <w:szCs w:val="24"/>
        </w:rPr>
        <w:t xml:space="preserve"> </w:t>
      </w:r>
    </w:p>
    <w:sectPr w:rsidR="001A6980" w:rsidSect="00347395">
      <w:pgSz w:w="12240" w:h="15840"/>
      <w:pgMar w:top="1417" w:right="1701" w:bottom="1417" w:left="1701"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4D21953" w15:done="0"/>
  <w15:commentEx w15:paraId="6B22759E" w15:done="0"/>
  <w15:commentEx w15:paraId="240720E4" w15:done="0"/>
  <w15:commentEx w15:paraId="40859349" w15:done="0"/>
  <w15:commentEx w15:paraId="5F7023CC" w15:done="0"/>
</w15:commentsEx>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Segoe UI">
    <w:altName w:val="Courier New"/>
    <w:panose1 w:val="020B0502040204020203"/>
    <w:charset w:val="00"/>
    <w:family w:val="swiss"/>
    <w:pitch w:val="variable"/>
    <w:sig w:usb0="E00022FF" w:usb1="C000205B" w:usb2="00000009" w:usb3="00000000" w:csb0="000001DF" w:csb1="00000000"/>
  </w:font>
  <w:font w:name="Arial">
    <w:panose1 w:val="020B0604020202020204"/>
    <w:charset w:val="00"/>
    <w:family w:val="swiss"/>
    <w:pitch w:val="variable"/>
    <w:sig w:usb0="20002A87" w:usb1="80000000" w:usb2="00000008" w:usb3="00000000" w:csb0="000001FF" w:csb1="00000000"/>
  </w:font>
  <w:font w:name="Malgun Gothic">
    <w:panose1 w:val="00000000000000000000"/>
    <w:charset w:val="81"/>
    <w:family w:val="roman"/>
    <w:notTrueType/>
    <w:pitch w:val="default"/>
    <w:sig w:usb0="00000000" w:usb1="00000000" w:usb2="00000000" w:usb3="00000000" w:csb0="00000000" w:csb1="00000000"/>
  </w:font>
  <w:font w:name="Calibri Light">
    <w:altName w:val="Arial"/>
    <w:charset w:val="00"/>
    <w:family w:val="swiss"/>
    <w:pitch w:val="variable"/>
    <w:sig w:usb0="00000001" w:usb1="4000207B" w:usb2="00000000" w:usb3="00000000" w:csb0="0000019F" w:csb1="00000000"/>
  </w:font>
</w:fonts>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tra Elizabeth Mora">
    <w15:presenceInfo w15:providerId="Windows Live" w15:userId="648f62cbf1fcff80"/>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25086D"/>
    <w:rsid w:val="0001226C"/>
    <w:rsid w:val="000A1AD0"/>
    <w:rsid w:val="000B0F73"/>
    <w:rsid w:val="000C1371"/>
    <w:rsid w:val="00147195"/>
    <w:rsid w:val="00162439"/>
    <w:rsid w:val="001945C9"/>
    <w:rsid w:val="001A6980"/>
    <w:rsid w:val="0025086D"/>
    <w:rsid w:val="002712C0"/>
    <w:rsid w:val="002F2CE9"/>
    <w:rsid w:val="0031607B"/>
    <w:rsid w:val="00347395"/>
    <w:rsid w:val="00387054"/>
    <w:rsid w:val="003C61D6"/>
    <w:rsid w:val="00451445"/>
    <w:rsid w:val="005404A3"/>
    <w:rsid w:val="0063453D"/>
    <w:rsid w:val="006622FE"/>
    <w:rsid w:val="0066778F"/>
    <w:rsid w:val="006751D8"/>
    <w:rsid w:val="007832D0"/>
    <w:rsid w:val="007D1544"/>
    <w:rsid w:val="00836E1A"/>
    <w:rsid w:val="009150A6"/>
    <w:rsid w:val="009E0B99"/>
    <w:rsid w:val="009E6C64"/>
    <w:rsid w:val="00A646CE"/>
    <w:rsid w:val="00B658A5"/>
    <w:rsid w:val="00B7700D"/>
    <w:rsid w:val="00B87BE4"/>
    <w:rsid w:val="00C00A99"/>
    <w:rsid w:val="00C07B0F"/>
    <w:rsid w:val="00C14625"/>
    <w:rsid w:val="00D97DED"/>
    <w:rsid w:val="00E07FC6"/>
    <w:rsid w:val="00E94EA5"/>
    <w:rsid w:val="00EE47C5"/>
    <w:rsid w:val="00EF0974"/>
    <w:rsid w:val="00FC5F89"/>
  </w:rsids>
  <m:mathPr>
    <m:mathFont m:val="Cambria Math"/>
    <m:brkBin m:val="before"/>
    <m:brkBinSub m:val="--"/>
    <m:smallFrac m:val="off"/>
    <m:dispDef/>
    <m:lMargin m:val="0"/>
    <m:rMargin m:val="0"/>
    <m:defJc m:val="centerGroup"/>
    <m:wrapIndent m:val="1440"/>
    <m:intLim m:val="subSup"/>
    <m:naryLim m:val="undOvr"/>
  </m:mathPr>
  <w:themeFontLang w:val="es-MX" w:eastAsia="ko-K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s-MX" w:eastAsia="ko-K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086D"/>
    <w:pPr>
      <w:spacing w:after="160" w:line="259" w:lineRule="auto"/>
    </w:pPr>
    <w:rPr>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rsid w:val="00451445"/>
    <w:rPr>
      <w:sz w:val="16"/>
      <w:szCs w:val="16"/>
    </w:rPr>
  </w:style>
  <w:style w:type="paragraph" w:styleId="Textocomentario">
    <w:name w:val="annotation text"/>
    <w:basedOn w:val="Normal"/>
    <w:link w:val="TextocomentarioCar"/>
    <w:uiPriority w:val="99"/>
    <w:semiHidden/>
    <w:unhideWhenUsed/>
    <w:rsid w:val="00451445"/>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451445"/>
    <w:rPr>
      <w:lang w:eastAsia="en-US"/>
    </w:rPr>
  </w:style>
  <w:style w:type="paragraph" w:styleId="Asuntodelcomentario">
    <w:name w:val="annotation subject"/>
    <w:basedOn w:val="Textocomentario"/>
    <w:next w:val="Textocomentario"/>
    <w:link w:val="AsuntodelcomentarioCar"/>
    <w:uiPriority w:val="99"/>
    <w:semiHidden/>
    <w:unhideWhenUsed/>
    <w:rsid w:val="00451445"/>
    <w:rPr>
      <w:b/>
      <w:bCs/>
    </w:rPr>
  </w:style>
  <w:style w:type="character" w:customStyle="1" w:styleId="AsuntodelcomentarioCar">
    <w:name w:val="Asunto del comentario Car"/>
    <w:basedOn w:val="TextocomentarioCar"/>
    <w:link w:val="Asuntodelcomentario"/>
    <w:uiPriority w:val="99"/>
    <w:semiHidden/>
    <w:rsid w:val="00451445"/>
    <w:rPr>
      <w:b/>
      <w:bCs/>
      <w:lang w:eastAsia="en-US"/>
    </w:rPr>
  </w:style>
  <w:style w:type="paragraph" w:styleId="Textodeglobo">
    <w:name w:val="Balloon Text"/>
    <w:basedOn w:val="Normal"/>
    <w:link w:val="TextodegloboCar"/>
    <w:uiPriority w:val="99"/>
    <w:semiHidden/>
    <w:unhideWhenUsed/>
    <w:rsid w:val="00451445"/>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51445"/>
    <w:rPr>
      <w:rFonts w:ascii="Segoe UI" w:hAnsi="Segoe UI" w:cs="Segoe UI"/>
      <w:sz w:val="18"/>
      <w:szCs w:val="18"/>
      <w:lang w:eastAsia="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MX" w:eastAsia="ko-K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086D"/>
    <w:pPr>
      <w:spacing w:after="160" w:line="259" w:lineRule="auto"/>
    </w:pPr>
    <w:rPr>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rsid w:val="00451445"/>
    <w:rPr>
      <w:sz w:val="16"/>
      <w:szCs w:val="16"/>
    </w:rPr>
  </w:style>
  <w:style w:type="paragraph" w:styleId="Textocomentario">
    <w:name w:val="annotation text"/>
    <w:basedOn w:val="Normal"/>
    <w:link w:val="TextocomentarioCar"/>
    <w:uiPriority w:val="99"/>
    <w:semiHidden/>
    <w:unhideWhenUsed/>
    <w:rsid w:val="00451445"/>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451445"/>
    <w:rPr>
      <w:lang w:eastAsia="en-US"/>
    </w:rPr>
  </w:style>
  <w:style w:type="paragraph" w:styleId="Asuntodelcomentario">
    <w:name w:val="annotation subject"/>
    <w:basedOn w:val="Textocomentario"/>
    <w:next w:val="Textocomentario"/>
    <w:link w:val="AsuntodelcomentarioCar"/>
    <w:uiPriority w:val="99"/>
    <w:semiHidden/>
    <w:unhideWhenUsed/>
    <w:rsid w:val="00451445"/>
    <w:rPr>
      <w:b/>
      <w:bCs/>
    </w:rPr>
  </w:style>
  <w:style w:type="character" w:customStyle="1" w:styleId="AsuntodelcomentarioCar">
    <w:name w:val="Asunto del comentario Car"/>
    <w:basedOn w:val="TextocomentarioCar"/>
    <w:link w:val="Asuntodelcomentario"/>
    <w:uiPriority w:val="99"/>
    <w:semiHidden/>
    <w:rsid w:val="00451445"/>
    <w:rPr>
      <w:b/>
      <w:bCs/>
      <w:lang w:eastAsia="en-US"/>
    </w:rPr>
  </w:style>
  <w:style w:type="paragraph" w:styleId="Textodeglobo">
    <w:name w:val="Balloon Text"/>
    <w:basedOn w:val="Normal"/>
    <w:link w:val="TextodegloboCar"/>
    <w:uiPriority w:val="99"/>
    <w:semiHidden/>
    <w:unhideWhenUsed/>
    <w:rsid w:val="00451445"/>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51445"/>
    <w:rPr>
      <w:rFonts w:ascii="Segoe UI" w:hAnsi="Segoe UI" w:cs="Segoe UI"/>
      <w:sz w:val="18"/>
      <w:szCs w:val="18"/>
      <w:lang w:eastAsia="en-US"/>
    </w:rPr>
  </w:style>
</w:styles>
</file>

<file path=word/webSettings.xml><?xml version="1.0" encoding="utf-8"?>
<w:webSettings xmlns:r="http://schemas.openxmlformats.org/officeDocument/2006/relationships" xmlns:w="http://schemas.openxmlformats.org/wordprocessingml/2006/main">
  <w:optimizeForBrowser/>
  <w:allowPNG/>
  <w:doNotSaveAsSingleFile/>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10" Type="http://schemas.microsoft.com/office/2011/relationships/people" Target="people.xml"/><Relationship Id="rId4" Type="http://schemas.openxmlformats.org/officeDocument/2006/relationships/image" Target="media/image1.png"/><Relationship Id="rId9" Type="http://schemas.microsoft.com/office/2007/relationships/stylesWithEffects" Target="stylesWithEffect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5</Pages>
  <Words>961</Words>
  <Characters>5287</Characters>
  <Application>Microsoft Office Word</Application>
  <DocSecurity>0</DocSecurity>
  <Lines>44</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6236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Ricardo Vargas Chavez</dc:creator>
  <cp:keywords/>
  <dc:description/>
  <cp:lastModifiedBy>Usuario Final</cp:lastModifiedBy>
  <cp:revision>4</cp:revision>
  <dcterms:created xsi:type="dcterms:W3CDTF">2018-11-21T00:52:00Z</dcterms:created>
  <dcterms:modified xsi:type="dcterms:W3CDTF">2018-12-12T02:41:00Z</dcterms:modified>
</cp:coreProperties>
</file>